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704" w:rsidRDefault="000D6704" w:rsidP="00FF7BA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Aoife </w:t>
                            </w: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McC</w:t>
                            </w:r>
                            <w:proofErr w:type="spellEnd"/>
                          </w:p>
                          <w:p w:rsidR="00FF7BAC" w:rsidRPr="00FF7BAC" w:rsidRDefault="00FF7BAC" w:rsidP="00FF7BA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72"/>
                                <w:szCs w:val="72"/>
                              </w:rPr>
                              <w:t>For reaching her AR target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:rsidR="000D6704" w:rsidRDefault="000D6704" w:rsidP="00FF7BA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Aoife </w:t>
                      </w:r>
                      <w:proofErr w:type="spellStart"/>
                      <w:r>
                        <w:rPr>
                          <w:sz w:val="72"/>
                          <w:szCs w:val="72"/>
                        </w:rPr>
                        <w:t>McC</w:t>
                      </w:r>
                      <w:proofErr w:type="spellEnd"/>
                    </w:p>
                    <w:p w:rsidR="00FF7BAC" w:rsidRPr="00FF7BAC" w:rsidRDefault="00FF7BAC" w:rsidP="00FF7BA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72"/>
                          <w:szCs w:val="72"/>
                        </w:rPr>
                        <w:t>For reaching her AR target</w:t>
                      </w: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D6704"/>
    <w:rsid w:val="00124AC5"/>
    <w:rsid w:val="0062160F"/>
    <w:rsid w:val="008B2E6C"/>
    <w:rsid w:val="00AC181A"/>
    <w:rsid w:val="00B46435"/>
    <w:rsid w:val="00BD1B68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EC120"/>
  <w15:docId w15:val="{462485D9-9CBD-4CD5-9C69-821FF235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ADFE235A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E CASEY</cp:lastModifiedBy>
  <cp:revision>2</cp:revision>
  <dcterms:created xsi:type="dcterms:W3CDTF">2020-06-03T14:21:00Z</dcterms:created>
  <dcterms:modified xsi:type="dcterms:W3CDTF">2020-06-03T14:21:00Z</dcterms:modified>
</cp:coreProperties>
</file>